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9175" w14:textId="77777777" w:rsidR="00155B4F" w:rsidRDefault="00155B4F" w:rsidP="00155B4F">
      <w:pPr>
        <w:jc w:val="center"/>
        <w:rPr>
          <w:sz w:val="72"/>
          <w:szCs w:val="72"/>
        </w:rPr>
      </w:pPr>
      <w:r>
        <w:rPr>
          <w:sz w:val="72"/>
          <w:szCs w:val="72"/>
        </w:rPr>
        <w:t>Huishoudelijk r</w:t>
      </w:r>
      <w:r w:rsidRPr="00DF7063">
        <w:rPr>
          <w:sz w:val="72"/>
          <w:szCs w:val="72"/>
        </w:rPr>
        <w:t>eglement oudercommissie</w:t>
      </w:r>
    </w:p>
    <w:p w14:paraId="1E690F0C" w14:textId="77777777" w:rsidR="00155B4F" w:rsidRDefault="00155B4F" w:rsidP="00155B4F">
      <w:pPr>
        <w:jc w:val="center"/>
        <w:rPr>
          <w:sz w:val="72"/>
          <w:szCs w:val="72"/>
        </w:rPr>
      </w:pPr>
    </w:p>
    <w:p w14:paraId="3F72F529" w14:textId="34F270C1" w:rsidR="00155B4F" w:rsidRDefault="00155B4F" w:rsidP="00155B4F">
      <w:pPr>
        <w:jc w:val="center"/>
        <w:rPr>
          <w:sz w:val="72"/>
          <w:szCs w:val="72"/>
        </w:rPr>
      </w:pPr>
      <w:r>
        <w:rPr>
          <w:sz w:val="72"/>
          <w:szCs w:val="72"/>
        </w:rPr>
        <w:t>20</w:t>
      </w:r>
      <w:r w:rsidR="00F36645">
        <w:rPr>
          <w:sz w:val="72"/>
          <w:szCs w:val="72"/>
        </w:rPr>
        <w:t>2</w:t>
      </w:r>
      <w:r w:rsidR="000E4B77">
        <w:rPr>
          <w:sz w:val="72"/>
          <w:szCs w:val="72"/>
        </w:rPr>
        <w:t>3</w:t>
      </w:r>
    </w:p>
    <w:p w14:paraId="3833E968" w14:textId="77777777" w:rsidR="00155B4F" w:rsidRDefault="00155B4F" w:rsidP="00155B4F">
      <w:pPr>
        <w:jc w:val="center"/>
        <w:rPr>
          <w:sz w:val="72"/>
          <w:szCs w:val="72"/>
        </w:rPr>
      </w:pPr>
    </w:p>
    <w:p w14:paraId="3A8E0782" w14:textId="77777777" w:rsidR="00155B4F" w:rsidRPr="00DF7063" w:rsidRDefault="00155B4F" w:rsidP="00155B4F">
      <w:pPr>
        <w:jc w:val="center"/>
        <w:rPr>
          <w:sz w:val="72"/>
          <w:szCs w:val="72"/>
        </w:rPr>
      </w:pPr>
    </w:p>
    <w:p w14:paraId="75C2E010" w14:textId="77777777" w:rsidR="00362211" w:rsidRDefault="00155B4F">
      <w:r w:rsidRPr="0095576A">
        <w:rPr>
          <w:noProof/>
        </w:rPr>
        <w:drawing>
          <wp:inline distT="0" distB="0" distL="0" distR="0" wp14:anchorId="1AA4E163" wp14:editId="4267494A">
            <wp:extent cx="5476875" cy="3105150"/>
            <wp:effectExtent l="0" t="0" r="0" b="0"/>
            <wp:docPr id="1" name="Afbeelding 1" descr="Logo kinderrijk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inderrijkhu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ABDD9" w14:textId="77777777" w:rsidR="00155B4F" w:rsidRDefault="00155B4F"/>
    <w:p w14:paraId="2CF2075F" w14:textId="77777777" w:rsidR="00155B4F" w:rsidRDefault="00155B4F"/>
    <w:p w14:paraId="5C11A3AC" w14:textId="77777777" w:rsidR="00155B4F" w:rsidRDefault="00155B4F"/>
    <w:p w14:paraId="2BC0E75C" w14:textId="77777777" w:rsidR="00155B4F" w:rsidRDefault="00155B4F"/>
    <w:p w14:paraId="22788127" w14:textId="77777777" w:rsidR="00155B4F" w:rsidRDefault="00155B4F"/>
    <w:p w14:paraId="03FF68A6" w14:textId="77777777" w:rsidR="00155B4F" w:rsidRDefault="00155B4F"/>
    <w:p w14:paraId="785E539C" w14:textId="77777777" w:rsidR="00155B4F" w:rsidRDefault="00155B4F"/>
    <w:p w14:paraId="55BA876C" w14:textId="77777777" w:rsidR="00155B4F" w:rsidRDefault="00155B4F"/>
    <w:p w14:paraId="6FEA2EE5" w14:textId="77777777" w:rsidR="00155B4F" w:rsidRDefault="00155B4F"/>
    <w:p w14:paraId="06160048" w14:textId="77777777" w:rsidR="00155B4F" w:rsidRDefault="00155B4F"/>
    <w:p w14:paraId="15156BA7" w14:textId="77777777" w:rsidR="00155B4F" w:rsidRDefault="00155B4F"/>
    <w:p w14:paraId="71CFA08F" w14:textId="77777777" w:rsidR="00155B4F" w:rsidRDefault="00155B4F"/>
    <w:p w14:paraId="454F854F" w14:textId="77777777" w:rsidR="00155B4F" w:rsidRDefault="00155B4F"/>
    <w:p w14:paraId="16BA0F2E" w14:textId="77777777" w:rsidR="00155B4F" w:rsidRDefault="00155B4F"/>
    <w:p w14:paraId="216A1364" w14:textId="77777777" w:rsidR="00155B4F" w:rsidRDefault="00155B4F"/>
    <w:p w14:paraId="7D76B49F" w14:textId="77777777" w:rsidR="00155B4F" w:rsidRDefault="00155B4F"/>
    <w:p w14:paraId="4DFC3B09" w14:textId="77777777" w:rsidR="00155B4F" w:rsidRDefault="00155B4F"/>
    <w:p w14:paraId="6071AB19" w14:textId="77777777" w:rsidR="00155B4F" w:rsidRDefault="00155B4F">
      <w:r>
        <w:t>Leden van de oudercommissie</w:t>
      </w:r>
    </w:p>
    <w:p w14:paraId="03BDCE54" w14:textId="77777777" w:rsidR="00155B4F" w:rsidRDefault="00155B4F"/>
    <w:p w14:paraId="24DD5FFA" w14:textId="61454BDB" w:rsidR="00155B4F" w:rsidRDefault="00F36645">
      <w:r>
        <w:t>Vera Verpoort</w:t>
      </w:r>
    </w:p>
    <w:p w14:paraId="3A7BF57D" w14:textId="6DB5645D" w:rsidR="00F36645" w:rsidRDefault="00F36645">
      <w:r>
        <w:t>Inge van den Hoven</w:t>
      </w:r>
    </w:p>
    <w:p w14:paraId="62D82A36" w14:textId="2CD5F3BD" w:rsidR="00F36645" w:rsidRDefault="00F36645">
      <w:r>
        <w:t>Inge Verrijdt</w:t>
      </w:r>
    </w:p>
    <w:p w14:paraId="26F4548E" w14:textId="44AE4A8C" w:rsidR="00F36645" w:rsidRDefault="00F36645">
      <w:r>
        <w:t>Mieke van Daal</w:t>
      </w:r>
    </w:p>
    <w:p w14:paraId="6D6EA4DD" w14:textId="46D2EA23" w:rsidR="00B03791" w:rsidRDefault="00B03791">
      <w:r>
        <w:t>Pleun Kwist</w:t>
      </w:r>
    </w:p>
    <w:p w14:paraId="246D0B32" w14:textId="38E77289" w:rsidR="00B03791" w:rsidRDefault="00B03791">
      <w:r>
        <w:t>Renske Martin Trimbach</w:t>
      </w:r>
    </w:p>
    <w:p w14:paraId="5BB7CCC4" w14:textId="77777777" w:rsidR="00155B4F" w:rsidRDefault="00155B4F"/>
    <w:p w14:paraId="353757F7" w14:textId="77777777" w:rsidR="00155B4F" w:rsidRDefault="00155B4F"/>
    <w:p w14:paraId="273673A0" w14:textId="77777777" w:rsidR="00155B4F" w:rsidRDefault="00155B4F">
      <w:r>
        <w:t>De oudercommissie vergaderd gemiddeld 4x per jaar.</w:t>
      </w:r>
    </w:p>
    <w:p w14:paraId="6EFE933E" w14:textId="77777777" w:rsidR="00155B4F" w:rsidRDefault="00155B4F">
      <w:r>
        <w:t>Aan het begin van het kalender jaar worden de vergaderdata vastgelegd.</w:t>
      </w:r>
    </w:p>
    <w:p w14:paraId="3763B4B9" w14:textId="77777777" w:rsidR="00155B4F" w:rsidRDefault="00155B4F"/>
    <w:p w14:paraId="0718F926" w14:textId="4276F6CA" w:rsidR="00155B4F" w:rsidRDefault="00155B4F">
      <w:r>
        <w:t xml:space="preserve">Voor elke vergadering wordt </w:t>
      </w:r>
      <w:r w:rsidR="00CD7F9D">
        <w:t xml:space="preserve">tijdig </w:t>
      </w:r>
      <w:r>
        <w:t>de agenda opgesteld en rond gestuurd onder de leden van de oudercommissie en de houder.</w:t>
      </w:r>
    </w:p>
    <w:p w14:paraId="641AD569" w14:textId="77777777" w:rsidR="00155B4F" w:rsidRDefault="00155B4F"/>
    <w:p w14:paraId="7479F63B" w14:textId="6AAC3C7E" w:rsidR="00155B4F" w:rsidRDefault="00155B4F">
      <w:r>
        <w:t>De oudercommissie heeft de wens uitgesproken dat Mieke</w:t>
      </w:r>
      <w:r w:rsidR="00CD7F9D">
        <w:t>, Nienke of Dorien</w:t>
      </w:r>
      <w:r>
        <w:t xml:space="preserve"> tijdens vergaderingen aanwezig is. Dit om de lijntjes kort te houden en direct antwoord te krijgen op de vragen die vanuit de ouder (commissie) </w:t>
      </w:r>
      <w:r w:rsidR="00CD7F9D">
        <w:t xml:space="preserve">komen. </w:t>
      </w:r>
    </w:p>
    <w:p w14:paraId="05E83484" w14:textId="77777777" w:rsidR="00155B4F" w:rsidRDefault="00155B4F"/>
    <w:p w14:paraId="383361D4" w14:textId="77777777" w:rsidR="00155B4F" w:rsidRDefault="00155B4F">
      <w:r>
        <w:t>Na de vergadering wordt de notulen opgesteld en na goedkeuring van de aanwezige zal de houder de notulen doorsturen naar alle ouders/ verzorgers.</w:t>
      </w:r>
    </w:p>
    <w:p w14:paraId="263CCC7F" w14:textId="77777777" w:rsidR="00155B4F" w:rsidRDefault="00155B4F"/>
    <w:p w14:paraId="057DECBF" w14:textId="77777777" w:rsidR="00155B4F" w:rsidRDefault="00155B4F">
      <w:r>
        <w:t>Jaarlijks organiseert de oudercommissie een thema avond of open dag. Dit alles gaat in overleg met de houders.</w:t>
      </w:r>
    </w:p>
    <w:p w14:paraId="4AF00F3D" w14:textId="77777777" w:rsidR="00155B4F" w:rsidRDefault="00155B4F"/>
    <w:p w14:paraId="7685654F" w14:textId="77777777" w:rsidR="00155B4F" w:rsidRDefault="00155B4F"/>
    <w:p w14:paraId="768C72D8" w14:textId="77777777" w:rsidR="00540AB0" w:rsidRDefault="00975E60">
      <w:r>
        <w:t>De oudercommissie draagt zorg voor het lief en leed potje.</w:t>
      </w:r>
    </w:p>
    <w:p w14:paraId="051EBF16" w14:textId="77777777" w:rsidR="00975E60" w:rsidRDefault="00975E60">
      <w:r>
        <w:t>In deze pot dienen alle ouders een bijdrage van €1,- per kind te leveren.</w:t>
      </w:r>
    </w:p>
    <w:p w14:paraId="079550CA" w14:textId="77777777" w:rsidR="00975E60" w:rsidRDefault="00975E60">
      <w:r>
        <w:t>De oudercommissie zorgt dat de pedagogisch medewerkers bij lief en leed momenten een aardigheidje krijgen.</w:t>
      </w:r>
    </w:p>
    <w:p w14:paraId="064905CA" w14:textId="29C7C7F4" w:rsidR="00975E60" w:rsidRDefault="00975E60">
      <w:r>
        <w:t>(geboorte-sterfgevallen-langdurig ziekte-huwelijk- enz.)</w:t>
      </w:r>
    </w:p>
    <w:p w14:paraId="704E9B07" w14:textId="129E4F03" w:rsidR="009B20D4" w:rsidRDefault="009B20D4"/>
    <w:p w14:paraId="5E49D61E" w14:textId="0817DEDD" w:rsidR="009B20D4" w:rsidRDefault="009B20D4">
      <w:r>
        <w:t>Contactadres: orkinderrijkhuis@gmail.com</w:t>
      </w:r>
    </w:p>
    <w:p w14:paraId="3A6FD6E6" w14:textId="77777777" w:rsidR="00975E60" w:rsidRDefault="00975E60"/>
    <w:p w14:paraId="6F93F817" w14:textId="77777777" w:rsidR="00975E60" w:rsidRDefault="00975E60"/>
    <w:p w14:paraId="1AA16F96" w14:textId="77777777" w:rsidR="00155B4F" w:rsidRDefault="00155B4F"/>
    <w:p w14:paraId="3E429041" w14:textId="77777777" w:rsidR="00155B4F" w:rsidRDefault="00155B4F"/>
    <w:sectPr w:rsidR="0015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4F"/>
    <w:rsid w:val="000E4B77"/>
    <w:rsid w:val="00155B4F"/>
    <w:rsid w:val="00362211"/>
    <w:rsid w:val="00540AB0"/>
    <w:rsid w:val="00975E60"/>
    <w:rsid w:val="009B20D4"/>
    <w:rsid w:val="00B03791"/>
    <w:rsid w:val="00CD7F9D"/>
    <w:rsid w:val="00E20FEF"/>
    <w:rsid w:val="00F3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0071"/>
  <w15:chartTrackingRefBased/>
  <w15:docId w15:val="{A62C964E-FBD9-4367-83C5-50BD8596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5B4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Langen</dc:creator>
  <cp:keywords/>
  <dc:description/>
  <cp:lastModifiedBy>Mieke Langen</cp:lastModifiedBy>
  <cp:revision>2</cp:revision>
  <dcterms:created xsi:type="dcterms:W3CDTF">2023-06-28T07:30:00Z</dcterms:created>
  <dcterms:modified xsi:type="dcterms:W3CDTF">2023-06-28T07:30:00Z</dcterms:modified>
</cp:coreProperties>
</file>